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D9" w:rsidRPr="00463AD9" w:rsidRDefault="00463AD9">
      <w:pPr>
        <w:rPr>
          <w:rFonts w:ascii="HG丸ｺﾞｼｯｸM-PRO" w:eastAsia="HG丸ｺﾞｼｯｸM-PRO" w:hAnsi="HG丸ｺﾞｼｯｸM-PRO" w:hint="eastAsia"/>
          <w:i/>
        </w:rPr>
      </w:pPr>
      <w:r w:rsidRPr="00463AD9">
        <w:rPr>
          <w:rFonts w:ascii="HG丸ｺﾞｼｯｸM-PRO" w:eastAsia="HG丸ｺﾞｼｯｸM-PRO" w:hAnsi="HG丸ｺﾞｼｯｸM-PRO" w:hint="eastAsia"/>
          <w:i/>
        </w:rPr>
        <w:t>毎日の食事にとりいれたい！</w:t>
      </w:r>
    </w:p>
    <w:p w:rsidR="00463AD9" w:rsidRPr="00463AD9" w:rsidRDefault="00463AD9">
      <w:pPr>
        <w:rPr>
          <w:rFonts w:ascii="HG丸ｺﾞｼｯｸM-PRO" w:eastAsia="HG丸ｺﾞｼｯｸM-PRO" w:hAnsi="HG丸ｺﾞｼｯｸM-PRO" w:hint="eastAsia"/>
          <w:i/>
        </w:rPr>
      </w:pPr>
      <w:r w:rsidRPr="00463AD9">
        <w:rPr>
          <w:rFonts w:ascii="HG丸ｺﾞｼｯｸM-PRO" w:eastAsia="HG丸ｺﾞｼｯｸM-PRO" w:hAnsi="HG丸ｺﾞｼｯｸM-PRO" w:hint="eastAsia"/>
          <w:i/>
        </w:rPr>
        <w:t>健康と美肌を守ります。</w:t>
      </w:r>
    </w:p>
    <w:p w:rsidR="00E25C69" w:rsidRPr="00463AD9" w:rsidRDefault="00463AD9">
      <w:pPr>
        <w:rPr>
          <w:rFonts w:ascii="HG丸ｺﾞｼｯｸM-PRO" w:eastAsia="HG丸ｺﾞｼｯｸM-PRO" w:hAnsi="HG丸ｺﾞｼｯｸM-PRO" w:hint="eastAsia"/>
          <w:b/>
          <w:sz w:val="48"/>
          <w:szCs w:val="48"/>
          <w:u w:val="thick"/>
        </w:rPr>
      </w:pPr>
      <w:r w:rsidRPr="00463AD9">
        <w:rPr>
          <w:rFonts w:ascii="HG丸ｺﾞｼｯｸM-PRO" w:eastAsia="HG丸ｺﾞｼｯｸM-PRO" w:hAnsi="HG丸ｺﾞｼｯｸM-PRO" w:hint="eastAsia"/>
          <w:b/>
          <w:sz w:val="48"/>
          <w:szCs w:val="48"/>
          <w:u w:val="thick"/>
        </w:rPr>
        <w:t>酵素を多く含む食材たち一覧</w:t>
      </w:r>
    </w:p>
    <w:p w:rsidR="00463AD9" w:rsidRPr="00463AD9" w:rsidRDefault="00463AD9">
      <w:pPr>
        <w:rPr>
          <w:rFonts w:ascii="HG丸ｺﾞｼｯｸM-PRO" w:eastAsia="HG丸ｺﾞｼｯｸM-PRO" w:hAnsi="HG丸ｺﾞｼｯｸM-PRO" w:hint="eastAsia"/>
        </w:rPr>
      </w:pPr>
    </w:p>
    <w:p w:rsidR="00463AD9" w:rsidRPr="00463AD9" w:rsidRDefault="00463AD9" w:rsidP="00463AD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フルーツ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消化しやすい。酵素たっぷり。</w:t>
      </w:r>
    </w:p>
    <w:p w:rsidR="00463AD9" w:rsidRPr="00463AD9" w:rsidRDefault="00463AD9" w:rsidP="00463AD9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463AD9">
        <w:rPr>
          <w:rFonts w:ascii="HG丸ｺﾞｼｯｸM-PRO" w:eastAsia="HG丸ｺﾞｼｯｸM-PRO" w:hAnsi="HG丸ｺﾞｼｯｸM-PRO" w:hint="eastAsia"/>
          <w:sz w:val="40"/>
          <w:szCs w:val="40"/>
        </w:rPr>
        <w:t>②サラダ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ドレッシングは手づくりのもので。</w:t>
      </w:r>
    </w:p>
    <w:p w:rsidR="00463AD9" w:rsidRPr="00463AD9" w:rsidRDefault="00463AD9" w:rsidP="00463AD9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463AD9">
        <w:rPr>
          <w:rFonts w:ascii="HG丸ｺﾞｼｯｸM-PRO" w:eastAsia="HG丸ｺﾞｼｯｸM-PRO" w:hAnsi="HG丸ｺﾞｼｯｸM-PRO" w:hint="eastAsia"/>
          <w:sz w:val="36"/>
          <w:szCs w:val="36"/>
        </w:rPr>
        <w:t>③漬物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やピクルス</w:t>
      </w:r>
      <w:bookmarkStart w:id="0" w:name="_GoBack"/>
      <w:bookmarkEnd w:id="0"/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保存もできるすぐれもの。</w:t>
      </w:r>
    </w:p>
    <w:p w:rsidR="00463AD9" w:rsidRPr="00463AD9" w:rsidRDefault="00463AD9" w:rsidP="00463AD9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463AD9">
        <w:rPr>
          <w:rFonts w:ascii="HG丸ｺﾞｼｯｸM-PRO" w:eastAsia="HG丸ｺﾞｼｯｸM-PRO" w:hAnsi="HG丸ｺﾞｼｯｸM-PRO" w:hint="eastAsia"/>
          <w:sz w:val="36"/>
          <w:szCs w:val="36"/>
        </w:rPr>
        <w:t>④お野菜ピューレ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人参、キャベツ、スプラウト、ナッツ、オイル、などを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ミキサーで撹拌</w:t>
      </w:r>
    </w:p>
    <w:p w:rsidR="00463AD9" w:rsidRPr="00463AD9" w:rsidRDefault="00463AD9" w:rsidP="00463AD9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463AD9">
        <w:rPr>
          <w:rFonts w:ascii="HG丸ｺﾞｼｯｸM-PRO" w:eastAsia="HG丸ｺﾞｼｯｸM-PRO" w:hAnsi="HG丸ｺﾞｼｯｸM-PRO" w:hint="eastAsia"/>
          <w:sz w:val="36"/>
          <w:szCs w:val="36"/>
        </w:rPr>
        <w:t>⑤大根おろし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ジアスターゼという酵素は糖質もたんぱく質も分解。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食べる直前に皮ごとすりおろすのが大切</w:t>
      </w:r>
    </w:p>
    <w:p w:rsidR="00463AD9" w:rsidRPr="00463AD9" w:rsidRDefault="00463AD9" w:rsidP="00463AD9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463AD9">
        <w:rPr>
          <w:rFonts w:ascii="HG丸ｺﾞｼｯｸM-PRO" w:eastAsia="HG丸ｺﾞｼｯｸM-PRO" w:hAnsi="HG丸ｺﾞｼｯｸM-PRO" w:hint="eastAsia"/>
          <w:sz w:val="36"/>
          <w:szCs w:val="36"/>
        </w:rPr>
        <w:t>⑥スプラウト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1" locked="0" layoutInCell="1" allowOverlap="1" wp14:anchorId="23202CEB" wp14:editId="2467EDBE">
            <wp:simplePos x="0" y="0"/>
            <wp:positionH relativeFrom="column">
              <wp:posOffset>4495800</wp:posOffset>
            </wp:positionH>
            <wp:positionV relativeFrom="paragraph">
              <wp:posOffset>127000</wp:posOffset>
            </wp:positionV>
            <wp:extent cx="1813560" cy="2159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4318_775987919178906_809965099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15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AD9">
        <w:rPr>
          <w:rFonts w:ascii="HG丸ｺﾞｼｯｸM-PRO" w:eastAsia="HG丸ｺﾞｼｯｸM-PRO" w:hAnsi="HG丸ｺﾞｼｯｸM-PRO" w:hint="eastAsia"/>
        </w:rPr>
        <w:t>ブロッコリーの芽、カイワレ大根、そばの芽など</w:t>
      </w:r>
    </w:p>
    <w:p w:rsidR="00463AD9" w:rsidRPr="00463AD9" w:rsidRDefault="00463AD9" w:rsidP="00463AD9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463AD9">
        <w:rPr>
          <w:rFonts w:ascii="HG丸ｺﾞｼｯｸM-PRO" w:eastAsia="HG丸ｺﾞｼｯｸM-PRO" w:hAnsi="HG丸ｺﾞｼｯｸM-PRO" w:hint="eastAsia"/>
          <w:sz w:val="36"/>
          <w:szCs w:val="36"/>
        </w:rPr>
        <w:t>⑦海藻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酵素に必要なミネラルを全て含みます。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酵素を作る材料になります。</w:t>
      </w:r>
    </w:p>
    <w:p w:rsidR="00463AD9" w:rsidRPr="00463AD9" w:rsidRDefault="00463AD9" w:rsidP="00463AD9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463AD9">
        <w:rPr>
          <w:rFonts w:ascii="HG丸ｺﾞｼｯｸM-PRO" w:eastAsia="HG丸ｺﾞｼｯｸM-PRO" w:hAnsi="HG丸ｺﾞｼｯｸM-PRO" w:hint="eastAsia"/>
          <w:sz w:val="36"/>
          <w:szCs w:val="36"/>
        </w:rPr>
        <w:t>⑧根菜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土に含まれるミネラルをたくさん持っています。</w:t>
      </w:r>
    </w:p>
    <w:p w:rsidR="00463AD9" w:rsidRPr="00463AD9" w:rsidRDefault="00463AD9" w:rsidP="00463AD9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463AD9">
        <w:rPr>
          <w:rFonts w:ascii="HG丸ｺﾞｼｯｸM-PRO" w:eastAsia="HG丸ｺﾞｼｯｸM-PRO" w:hAnsi="HG丸ｺﾞｼｯｸM-PRO" w:hint="eastAsia"/>
        </w:rPr>
        <w:t>酵素を作る材料になります。</w:t>
      </w:r>
    </w:p>
    <w:sectPr w:rsidR="00463AD9" w:rsidRPr="00463AD9" w:rsidSect="00463AD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614"/>
    <w:multiLevelType w:val="hybridMultilevel"/>
    <w:tmpl w:val="ACB075CC"/>
    <w:lvl w:ilvl="0" w:tplc="EA8210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26953BB"/>
    <w:multiLevelType w:val="hybridMultilevel"/>
    <w:tmpl w:val="18781D6C"/>
    <w:lvl w:ilvl="0" w:tplc="33907078">
      <w:start w:val="1"/>
      <w:numFmt w:val="decimalEnclosedCircle"/>
      <w:lvlText w:val="%1"/>
      <w:lvlJc w:val="left"/>
      <w:pPr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>
    <w:nsid w:val="56AA7424"/>
    <w:multiLevelType w:val="hybridMultilevel"/>
    <w:tmpl w:val="182CC400"/>
    <w:lvl w:ilvl="0" w:tplc="1C14A652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D9"/>
    <w:rsid w:val="00463AD9"/>
    <w:rsid w:val="00AF5080"/>
    <w:rsid w:val="00E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1D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D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63AD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AD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D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63AD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AD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安楽 真生子</dc:creator>
  <cp:keywords/>
  <dc:description/>
  <cp:lastModifiedBy>安楽 真生子</cp:lastModifiedBy>
  <cp:revision>1</cp:revision>
  <dcterms:created xsi:type="dcterms:W3CDTF">2015-11-24T05:05:00Z</dcterms:created>
  <dcterms:modified xsi:type="dcterms:W3CDTF">2015-11-24T05:19:00Z</dcterms:modified>
</cp:coreProperties>
</file>